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84" w:rsidRDefault="00514984">
      <w:pPr>
        <w:jc w:val="center"/>
        <w:rPr>
          <w:b/>
        </w:rPr>
      </w:pPr>
      <w:r>
        <w:rPr>
          <w:b/>
        </w:rPr>
        <w:t>Fac-simile dichiarazione “de minimis”</w:t>
      </w:r>
    </w:p>
    <w:p w:rsidR="00514984" w:rsidRDefault="00514984">
      <w:pPr>
        <w:pStyle w:val="Titolo1"/>
      </w:pPr>
      <w:r>
        <w:t>Da compilare su carta intestata dell’azienda</w:t>
      </w:r>
    </w:p>
    <w:p w:rsidR="00514984" w:rsidRDefault="0051498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514984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:rsidR="00514984" w:rsidRDefault="00514984">
            <w:pPr>
              <w:jc w:val="center"/>
              <w:rPr>
                <w:b/>
              </w:rPr>
            </w:pPr>
            <w:r>
              <w:rPr>
                <w:b/>
              </w:rPr>
              <w:t>DICHIARAZIONE AIUTI “DE MINIMIS”</w:t>
            </w:r>
          </w:p>
          <w:p w:rsidR="00514984" w:rsidRDefault="00514984">
            <w:pPr>
              <w:jc w:val="center"/>
              <w:rPr>
                <w:b/>
              </w:rPr>
            </w:pPr>
            <w:r>
              <w:rPr>
                <w:b/>
              </w:rPr>
              <w:t>(sostitutiva dell’atto di notorietà – art. 47 DPR 28.12.2000 n. 445)</w:t>
            </w:r>
          </w:p>
        </w:tc>
      </w:tr>
    </w:tbl>
    <w:p w:rsidR="00514984" w:rsidRPr="00B21C02" w:rsidRDefault="00B21C02">
      <w:pPr>
        <w:jc w:val="center"/>
        <w:rPr>
          <w:b/>
          <w:i/>
          <w:sz w:val="20"/>
          <w:szCs w:val="20"/>
        </w:rPr>
      </w:pPr>
      <w:r w:rsidRPr="00B21C02">
        <w:rPr>
          <w:b/>
          <w:i/>
          <w:sz w:val="20"/>
          <w:szCs w:val="20"/>
        </w:rPr>
        <w:t>(la presente dichiarazione deve essere sottoscritta da titolare d’impresa, lavoratore autonomo/libero professionista)</w:t>
      </w:r>
    </w:p>
    <w:p w:rsidR="00B21C02" w:rsidRDefault="00B21C02">
      <w:pPr>
        <w:jc w:val="both"/>
        <w:rPr>
          <w:rFonts w:ascii="Garamond" w:hAnsi="Garamond"/>
        </w:rPr>
      </w:pPr>
    </w:p>
    <w:p w:rsidR="00514984" w:rsidRDefault="00514984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sottoscritto_____________________________________________________________________</w:t>
      </w:r>
    </w:p>
    <w:p w:rsidR="00514984" w:rsidRDefault="00514984">
      <w:pPr>
        <w:jc w:val="both"/>
        <w:rPr>
          <w:rFonts w:ascii="Garamond" w:hAnsi="Garamond"/>
        </w:rPr>
      </w:pPr>
      <w:r>
        <w:rPr>
          <w:rFonts w:ascii="Garamond" w:hAnsi="Garamond"/>
        </w:rPr>
        <w:t>nato a ____________________________________ il ____________________________________</w:t>
      </w:r>
    </w:p>
    <w:p w:rsidR="00514984" w:rsidRDefault="00514984">
      <w:pPr>
        <w:jc w:val="both"/>
        <w:rPr>
          <w:rFonts w:ascii="Garamond" w:hAnsi="Garamond"/>
        </w:rPr>
      </w:pPr>
      <w:r>
        <w:rPr>
          <w:rFonts w:ascii="Garamond" w:hAnsi="Garamond"/>
        </w:rPr>
        <w:t>codice Fiscale ___________________________________________________________________</w:t>
      </w:r>
    </w:p>
    <w:p w:rsidR="00514984" w:rsidRDefault="00514984">
      <w:pPr>
        <w:jc w:val="both"/>
        <w:rPr>
          <w:rFonts w:ascii="Garamond" w:hAnsi="Garamond"/>
        </w:rPr>
      </w:pPr>
      <w:r>
        <w:rPr>
          <w:rFonts w:ascii="Garamond" w:hAnsi="Garamond"/>
        </w:rPr>
        <w:t>residente a ______________________________________________________________________</w:t>
      </w:r>
    </w:p>
    <w:p w:rsidR="00514984" w:rsidRDefault="00514984">
      <w:pPr>
        <w:pBdr>
          <w:bottom w:val="single" w:sz="12" w:space="1" w:color="auto"/>
        </w:pBdr>
        <w:jc w:val="both"/>
        <w:rPr>
          <w:rFonts w:ascii="Garamond" w:hAnsi="Garamond"/>
        </w:rPr>
      </w:pPr>
      <w:r>
        <w:rPr>
          <w:rFonts w:ascii="Garamond" w:hAnsi="Garamond"/>
        </w:rPr>
        <w:t>in qualità di legale rappresentante dell’impresa __________________________________________</w:t>
      </w:r>
    </w:p>
    <w:p w:rsidR="00514984" w:rsidRPr="00C72069" w:rsidRDefault="00514984">
      <w:pPr>
        <w:pBdr>
          <w:bottom w:val="single" w:sz="12" w:space="1" w:color="auto"/>
        </w:pBdr>
        <w:jc w:val="both"/>
        <w:rPr>
          <w:rFonts w:ascii="Garamond" w:hAnsi="Garamond"/>
          <w:sz w:val="22"/>
        </w:rPr>
      </w:pPr>
    </w:p>
    <w:p w:rsidR="00514984" w:rsidRDefault="00514984">
      <w:pPr>
        <w:jc w:val="both"/>
        <w:rPr>
          <w:rFonts w:ascii="Garamond" w:hAnsi="Garamond"/>
        </w:rPr>
      </w:pPr>
      <w:r>
        <w:rPr>
          <w:rFonts w:ascii="Garamond" w:hAnsi="Garamond"/>
        </w:rPr>
        <w:t>con sede legale in _________________________________________________________________</w:t>
      </w:r>
    </w:p>
    <w:p w:rsidR="00514984" w:rsidRDefault="00514984">
      <w:pPr>
        <w:jc w:val="both"/>
        <w:rPr>
          <w:rFonts w:ascii="Garamond" w:hAnsi="Garamond"/>
        </w:rPr>
      </w:pPr>
      <w:r>
        <w:rPr>
          <w:rFonts w:ascii="Garamond" w:hAnsi="Garamond"/>
        </w:rPr>
        <w:t>la quale impresa ha titolo per ottenere con la partecipazione all’iniziativa ____________________</w:t>
      </w:r>
    </w:p>
    <w:p w:rsidR="00514984" w:rsidRDefault="00514984">
      <w:pPr>
        <w:jc w:val="both"/>
      </w:pPr>
      <w:r>
        <w:rPr>
          <w:rFonts w:ascii="Garamond" w:hAnsi="Garamond"/>
        </w:rPr>
        <w:t xml:space="preserve">______________________________________________________ (di cui alla delibera/ determinazione camerale _____________________), la concessione dalla Camera di Commercio di </w:t>
      </w:r>
      <w:r w:rsidR="005B48B2">
        <w:rPr>
          <w:rFonts w:ascii="Garamond" w:hAnsi="Garamond"/>
        </w:rPr>
        <w:t xml:space="preserve">______________________ </w:t>
      </w:r>
      <w:r>
        <w:rPr>
          <w:rFonts w:ascii="Garamond" w:hAnsi="Garamond"/>
        </w:rPr>
        <w:t>di un beneficio pari</w:t>
      </w:r>
      <w:r>
        <w:t xml:space="preserve"> </w:t>
      </w:r>
      <w:r w:rsidR="005B48B2">
        <w:rPr>
          <w:rFonts w:ascii="Garamond" w:hAnsi="Garamond"/>
        </w:rPr>
        <w:t>ad</w:t>
      </w:r>
      <w:r>
        <w:rPr>
          <w:rFonts w:ascii="Garamond" w:hAnsi="Garamond"/>
        </w:rPr>
        <w:t xml:space="preserve"> Euro</w:t>
      </w:r>
      <w:r>
        <w:t xml:space="preserve"> </w:t>
      </w:r>
      <w:r w:rsidRPr="005B48B2">
        <w:rPr>
          <w:rFonts w:ascii="Garamond" w:hAnsi="Garamond"/>
        </w:rPr>
        <w:t>___________________________________</w:t>
      </w:r>
    </w:p>
    <w:p w:rsidR="0031797D" w:rsidRDefault="0031797D" w:rsidP="0031797D">
      <w:pPr>
        <w:pStyle w:val="Corpodeltesto"/>
        <w:jc w:val="both"/>
        <w:rPr>
          <w:rFonts w:ascii="Garamond" w:hAnsi="Garamond"/>
        </w:rPr>
      </w:pPr>
    </w:p>
    <w:p w:rsidR="0031797D" w:rsidRPr="0031797D" w:rsidRDefault="0031797D" w:rsidP="0031797D">
      <w:pPr>
        <w:pStyle w:val="Corpodeltesto"/>
        <w:jc w:val="both"/>
        <w:rPr>
          <w:rFonts w:ascii="Garamond" w:hAnsi="Garamond"/>
        </w:rPr>
      </w:pPr>
      <w:r w:rsidRPr="0031797D">
        <w:rPr>
          <w:rFonts w:ascii="Garamond" w:hAnsi="Garamond"/>
        </w:rPr>
        <w:t xml:space="preserve">nel rispetto di quanto previsto dai Regolamenti </w:t>
      </w:r>
      <w:r w:rsidRPr="0031797D">
        <w:rPr>
          <w:rFonts w:ascii="Garamond" w:hAnsi="Garamond"/>
          <w:i/>
        </w:rPr>
        <w:t xml:space="preserve">de minimis </w:t>
      </w:r>
      <w:r w:rsidRPr="0031797D">
        <w:rPr>
          <w:rFonts w:ascii="Garamond" w:hAnsi="Garamond"/>
        </w:rPr>
        <w:t>della Commissione:</w:t>
      </w:r>
    </w:p>
    <w:p w:rsidR="0031797D" w:rsidRPr="0031797D" w:rsidRDefault="0031797D" w:rsidP="0031797D">
      <w:pPr>
        <w:pStyle w:val="Corpodeltesto"/>
        <w:widowControl w:val="0"/>
        <w:numPr>
          <w:ilvl w:val="0"/>
          <w:numId w:val="9"/>
        </w:numPr>
        <w:snapToGrid w:val="0"/>
        <w:spacing w:after="0"/>
        <w:jc w:val="both"/>
        <w:rPr>
          <w:rFonts w:ascii="Garamond" w:hAnsi="Garamond"/>
        </w:rPr>
      </w:pPr>
      <w:r w:rsidRPr="0031797D">
        <w:rPr>
          <w:rFonts w:ascii="Garamond" w:hAnsi="Garamond"/>
        </w:rPr>
        <w:t>Regolamento n. 1407/2013; Regolamento n. 1998/2006</w:t>
      </w:r>
    </w:p>
    <w:p w:rsidR="0031797D" w:rsidRPr="0031797D" w:rsidRDefault="0031797D" w:rsidP="0031797D">
      <w:pPr>
        <w:pStyle w:val="Corpodeltesto"/>
        <w:widowControl w:val="0"/>
        <w:numPr>
          <w:ilvl w:val="0"/>
          <w:numId w:val="9"/>
        </w:numPr>
        <w:snapToGrid w:val="0"/>
        <w:spacing w:after="0"/>
        <w:jc w:val="both"/>
        <w:rPr>
          <w:rFonts w:ascii="Garamond" w:hAnsi="Garamond"/>
        </w:rPr>
      </w:pPr>
      <w:r w:rsidRPr="0031797D">
        <w:rPr>
          <w:rFonts w:ascii="Garamond" w:hAnsi="Garamond"/>
        </w:rPr>
        <w:t>Regolamento n. 360/2012</w:t>
      </w:r>
    </w:p>
    <w:p w:rsidR="0031797D" w:rsidRPr="0031797D" w:rsidRDefault="0031797D" w:rsidP="0031797D">
      <w:pPr>
        <w:pStyle w:val="Corpodeltesto"/>
        <w:widowControl w:val="0"/>
        <w:numPr>
          <w:ilvl w:val="0"/>
          <w:numId w:val="9"/>
        </w:numPr>
        <w:snapToGrid w:val="0"/>
        <w:spacing w:after="0"/>
        <w:jc w:val="both"/>
        <w:rPr>
          <w:rFonts w:ascii="Garamond" w:hAnsi="Garamond"/>
        </w:rPr>
      </w:pPr>
      <w:r w:rsidRPr="0031797D">
        <w:rPr>
          <w:rFonts w:ascii="Garamond" w:hAnsi="Garamond"/>
        </w:rPr>
        <w:t>Nuovo regolamento Pesca; Regolamento n. 875/2007,;</w:t>
      </w:r>
    </w:p>
    <w:p w:rsidR="0031797D" w:rsidRPr="0031797D" w:rsidRDefault="0031797D" w:rsidP="0031797D">
      <w:pPr>
        <w:pStyle w:val="Corpodeltesto"/>
        <w:widowControl w:val="0"/>
        <w:numPr>
          <w:ilvl w:val="0"/>
          <w:numId w:val="9"/>
        </w:numPr>
        <w:snapToGrid w:val="0"/>
        <w:spacing w:after="0"/>
        <w:jc w:val="both"/>
        <w:rPr>
          <w:rFonts w:ascii="Garamond" w:hAnsi="Garamond"/>
        </w:rPr>
      </w:pPr>
      <w:r w:rsidRPr="0031797D">
        <w:rPr>
          <w:rFonts w:ascii="Garamond" w:hAnsi="Garamond"/>
        </w:rPr>
        <w:t>Regolamento n. 1408/2013; Regolamento n. 1535/2007</w:t>
      </w:r>
    </w:p>
    <w:p w:rsidR="0031797D" w:rsidRDefault="0031797D" w:rsidP="0031797D">
      <w:pPr>
        <w:pStyle w:val="Corpodeltesto"/>
        <w:ind w:left="720"/>
        <w:jc w:val="both"/>
        <w:rPr>
          <w:rFonts w:ascii="Arial" w:hAnsi="Arial" w:cs="Arial"/>
          <w:sz w:val="22"/>
          <w:szCs w:val="22"/>
        </w:rPr>
      </w:pPr>
    </w:p>
    <w:p w:rsidR="0031797D" w:rsidRDefault="0031797D" w:rsidP="0031797D">
      <w:pPr>
        <w:pStyle w:val="Titolo2"/>
        <w:rPr>
          <w:rFonts w:ascii="Garamond" w:hAnsi="Garamond"/>
        </w:rPr>
      </w:pPr>
      <w:r>
        <w:rPr>
          <w:rFonts w:ascii="Garamond" w:hAnsi="Garamond"/>
        </w:rPr>
        <w:t>Preso atto</w:t>
      </w:r>
    </w:p>
    <w:p w:rsidR="0031797D" w:rsidRPr="0031797D" w:rsidRDefault="0031797D" w:rsidP="0031797D">
      <w:pPr>
        <w:pStyle w:val="Corpodeltesto"/>
        <w:jc w:val="both"/>
        <w:rPr>
          <w:rFonts w:ascii="Garamond" w:hAnsi="Garamond"/>
        </w:rPr>
      </w:pPr>
      <w:r w:rsidRPr="0031797D">
        <w:rPr>
          <w:rFonts w:ascii="Garamond" w:hAnsi="Garamond"/>
        </w:rPr>
        <w:t xml:space="preserve">delle istruzioni per la compilazione della presente dichiarazione presente sul sito della Camera di Commercio I.A.A. di </w:t>
      </w:r>
      <w:r w:rsidR="00B8446C">
        <w:rPr>
          <w:rFonts w:ascii="Garamond" w:hAnsi="Garamond"/>
        </w:rPr>
        <w:t>Nuoro</w:t>
      </w:r>
      <w:r w:rsidRPr="0031797D">
        <w:rPr>
          <w:rFonts w:ascii="Garamond" w:hAnsi="Garamond"/>
        </w:rPr>
        <w:t xml:space="preserve">, consapevole dell’obbligo di conformarsi ad esse, in quanto rispondenti ai requisiti richiesti dalla normativa dell’Unione Europea applicabile </w:t>
      </w:r>
    </w:p>
    <w:p w:rsidR="00514984" w:rsidRDefault="00514984">
      <w:pPr>
        <w:pStyle w:val="Rientrocorpodeltesto2"/>
        <w:ind w:left="0"/>
        <w:rPr>
          <w:b/>
        </w:rPr>
      </w:pPr>
    </w:p>
    <w:p w:rsidR="00514984" w:rsidRDefault="00514984" w:rsidP="000630E5">
      <w:pPr>
        <w:pStyle w:val="Rientrocorpodeltesto2"/>
        <w:ind w:left="0"/>
        <w:jc w:val="center"/>
        <w:rPr>
          <w:b/>
          <w:i/>
          <w:u w:val="single"/>
        </w:rPr>
      </w:pPr>
      <w:r>
        <w:rPr>
          <w:b/>
          <w:u w:val="single"/>
        </w:rPr>
        <w:t xml:space="preserve">D i c h i a r a </w:t>
      </w:r>
      <w:r w:rsidR="00C72069">
        <w:rPr>
          <w:b/>
          <w:u w:val="single"/>
        </w:rPr>
        <w:t xml:space="preserve"> </w:t>
      </w:r>
      <w:r>
        <w:rPr>
          <w:b/>
          <w:i/>
          <w:u w:val="single"/>
        </w:rPr>
        <w:t>(barrare la casella prescelta)</w:t>
      </w:r>
    </w:p>
    <w:p w:rsidR="000630E5" w:rsidRPr="000630E5" w:rsidRDefault="000630E5" w:rsidP="000630E5">
      <w:pPr>
        <w:pStyle w:val="Rientrocorpodeltesto2"/>
        <w:ind w:left="0"/>
        <w:jc w:val="center"/>
        <w:rPr>
          <w:b/>
          <w:u w:val="single"/>
        </w:rPr>
      </w:pPr>
    </w:p>
    <w:p w:rsidR="0031797D" w:rsidRPr="0031797D" w:rsidRDefault="0031797D" w:rsidP="0031797D">
      <w:pPr>
        <w:pStyle w:val="Corpodeltesto"/>
        <w:widowControl w:val="0"/>
        <w:numPr>
          <w:ilvl w:val="0"/>
          <w:numId w:val="11"/>
        </w:numPr>
        <w:snapToGrid w:val="0"/>
        <w:spacing w:after="0"/>
        <w:jc w:val="both"/>
        <w:rPr>
          <w:rFonts w:ascii="Garamond" w:hAnsi="Garamond"/>
        </w:rPr>
      </w:pPr>
      <w:r w:rsidRPr="0031797D">
        <w:rPr>
          <w:rFonts w:ascii="Garamond" w:hAnsi="Garamond"/>
        </w:rPr>
        <w:t xml:space="preserve">che l’esercizio finanziario (anno fiscale) dell’impresa rappresentata inizia il ___________ e termina il _________ </w:t>
      </w:r>
    </w:p>
    <w:p w:rsidR="0031797D" w:rsidRDefault="0031797D" w:rsidP="0031797D">
      <w:pPr>
        <w:pStyle w:val="Corpodeltesto"/>
        <w:jc w:val="both"/>
        <w:rPr>
          <w:rFonts w:ascii="Arial" w:hAnsi="Arial" w:cs="Arial"/>
          <w:szCs w:val="22"/>
        </w:rPr>
      </w:pPr>
    </w:p>
    <w:p w:rsidR="000630E5" w:rsidRPr="000630E5" w:rsidRDefault="000630E5" w:rsidP="0031797D">
      <w:pPr>
        <w:pStyle w:val="Corpodeltesto"/>
        <w:widowControl w:val="0"/>
        <w:numPr>
          <w:ilvl w:val="0"/>
          <w:numId w:val="11"/>
        </w:numPr>
        <w:snapToGrid w:val="0"/>
        <w:spacing w:after="0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che l’impresa rappresentata:</w:t>
      </w:r>
    </w:p>
    <w:p w:rsidR="000630E5" w:rsidRPr="000630E5" w:rsidRDefault="000630E5" w:rsidP="000630E5">
      <w:pPr>
        <w:pStyle w:val="Corpodeltesto"/>
        <w:ind w:firstLine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 xml:space="preserve"> non è controllata né controlla, direttamente o indirettamente, altre imprese</w:t>
      </w:r>
      <w:r>
        <w:rPr>
          <w:rStyle w:val="Rimandonotaapidipagina"/>
          <w:rFonts w:ascii="Garamond" w:hAnsi="Garamond"/>
        </w:rPr>
        <w:footnoteReference w:id="2"/>
      </w:r>
    </w:p>
    <w:p w:rsidR="000630E5" w:rsidRPr="000630E5" w:rsidRDefault="000630E5" w:rsidP="000630E5">
      <w:pPr>
        <w:pStyle w:val="Corpodeltesto"/>
        <w:ind w:firstLine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 xml:space="preserve"> controlla, anche indirettamente, le imprese seguenti aventi sede in Italia:</w:t>
      </w:r>
    </w:p>
    <w:p w:rsidR="000630E5" w:rsidRPr="000630E5" w:rsidRDefault="000630E5" w:rsidP="000630E5">
      <w:pPr>
        <w:pStyle w:val="Corpodeltesto"/>
        <w:ind w:left="360" w:firstLine="348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(Ragione sociale e dati anagrafici)</w:t>
      </w:r>
    </w:p>
    <w:p w:rsidR="000630E5" w:rsidRPr="000630E5" w:rsidRDefault="000630E5" w:rsidP="000630E5">
      <w:pPr>
        <w:pStyle w:val="Corpodeltesto"/>
        <w:ind w:left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……………………………………………………………………………</w:t>
      </w:r>
    </w:p>
    <w:p w:rsidR="000630E5" w:rsidRPr="000630E5" w:rsidRDefault="000630E5" w:rsidP="000630E5">
      <w:pPr>
        <w:pStyle w:val="Corpodeltesto"/>
        <w:ind w:left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……………………………………………………………………………</w:t>
      </w:r>
    </w:p>
    <w:p w:rsidR="000630E5" w:rsidRPr="000630E5" w:rsidRDefault="000630E5" w:rsidP="000630E5">
      <w:pPr>
        <w:pStyle w:val="Corpodeltesto"/>
        <w:ind w:firstLine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 xml:space="preserve"> è controllata, anche indirettamente, dalle imprese seguenti aventi sede in Italia:</w:t>
      </w:r>
    </w:p>
    <w:p w:rsidR="000630E5" w:rsidRPr="000630E5" w:rsidRDefault="000630E5" w:rsidP="000630E5">
      <w:pPr>
        <w:pStyle w:val="Corpodeltesto"/>
        <w:ind w:left="360" w:firstLine="348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(Ragione sociale e dati anagrafici)</w:t>
      </w:r>
    </w:p>
    <w:p w:rsidR="000630E5" w:rsidRPr="000630E5" w:rsidRDefault="000630E5" w:rsidP="000630E5">
      <w:pPr>
        <w:pStyle w:val="Corpodeltesto"/>
        <w:ind w:left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……………………………………………………………………………</w:t>
      </w:r>
    </w:p>
    <w:p w:rsidR="000630E5" w:rsidRDefault="000630E5" w:rsidP="000630E5">
      <w:pPr>
        <w:pStyle w:val="Corpodeltesto"/>
        <w:ind w:firstLine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lastRenderedPageBreak/>
        <w:t>……………………………………………… ……………………………….</w:t>
      </w:r>
    </w:p>
    <w:p w:rsidR="0031797D" w:rsidRPr="000630E5" w:rsidRDefault="0031797D" w:rsidP="000630E5">
      <w:pPr>
        <w:pStyle w:val="Corpodeltesto"/>
        <w:ind w:firstLine="360"/>
        <w:jc w:val="both"/>
        <w:rPr>
          <w:rFonts w:ascii="Garamond" w:hAnsi="Garamond"/>
        </w:rPr>
      </w:pPr>
    </w:p>
    <w:p w:rsidR="000630E5" w:rsidRPr="000630E5" w:rsidRDefault="000630E5" w:rsidP="0031797D">
      <w:pPr>
        <w:pStyle w:val="Corpodeltesto"/>
        <w:widowControl w:val="0"/>
        <w:numPr>
          <w:ilvl w:val="0"/>
          <w:numId w:val="11"/>
        </w:numPr>
        <w:snapToGrid w:val="0"/>
        <w:spacing w:after="0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che l’impresa rappresentata, nell’esercizio in corso e nei due esercizi precedenti,</w:t>
      </w:r>
    </w:p>
    <w:p w:rsidR="000630E5" w:rsidRPr="000630E5" w:rsidRDefault="000630E5" w:rsidP="000630E5">
      <w:pPr>
        <w:pStyle w:val="Corpodeltesto"/>
        <w:ind w:firstLine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 xml:space="preserve"> non è stata interessata da fu</w:t>
      </w:r>
      <w:r w:rsidR="0031797D">
        <w:rPr>
          <w:rFonts w:ascii="Garamond" w:hAnsi="Garamond"/>
        </w:rPr>
        <w:t>sioni, acquisizioni o scissioni;</w:t>
      </w:r>
    </w:p>
    <w:p w:rsidR="000630E5" w:rsidRDefault="000630E5" w:rsidP="000630E5">
      <w:pPr>
        <w:pStyle w:val="Corpodeltesto"/>
        <w:ind w:firstLine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 xml:space="preserve"> è stata interessata da fu</w:t>
      </w:r>
      <w:r w:rsidR="0031797D">
        <w:rPr>
          <w:rFonts w:ascii="Garamond" w:hAnsi="Garamond"/>
        </w:rPr>
        <w:t>sioni, acquisizioni o scissioni;</w:t>
      </w:r>
    </w:p>
    <w:p w:rsidR="0031797D" w:rsidRPr="000630E5" w:rsidRDefault="0031797D" w:rsidP="000630E5">
      <w:pPr>
        <w:pStyle w:val="Corpodeltesto"/>
        <w:ind w:firstLine="360"/>
        <w:jc w:val="both"/>
        <w:rPr>
          <w:rFonts w:ascii="Garamond" w:hAnsi="Garamond"/>
        </w:rPr>
      </w:pPr>
    </w:p>
    <w:p w:rsidR="000630E5" w:rsidRPr="000630E5" w:rsidRDefault="000630E5" w:rsidP="0031797D">
      <w:pPr>
        <w:pStyle w:val="Corpodeltesto"/>
        <w:widowControl w:val="0"/>
        <w:numPr>
          <w:ilvl w:val="0"/>
          <w:numId w:val="11"/>
        </w:numPr>
        <w:snapToGrid w:val="0"/>
        <w:spacing w:after="0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che l’impresa rappresentata, tenuto conto di eventuali fusioni, acquisizioni o scissioni:</w:t>
      </w:r>
    </w:p>
    <w:p w:rsidR="000630E5" w:rsidRPr="000630E5" w:rsidRDefault="000630E5" w:rsidP="000630E5">
      <w:pPr>
        <w:pStyle w:val="Corpodeltesto"/>
        <w:ind w:left="708" w:hanging="348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ab/>
        <w:t xml:space="preserve">non ha beneficiato di agevolazioni pubbliche in regime de minimis a titolo di nessuno dei Regolamenti di cui alla nota </w:t>
      </w:r>
      <w:r>
        <w:rPr>
          <w:rFonts w:ascii="Garamond" w:hAnsi="Garamond"/>
        </w:rPr>
        <w:fldChar w:fldCharType="begin"/>
      </w:r>
      <w:r>
        <w:rPr>
          <w:rFonts w:ascii="Garamond" w:hAnsi="Garamond"/>
        </w:rPr>
        <w:instrText xml:space="preserve"> NOTEREF _Ref389633475 \h </w:instrText>
      </w:r>
      <w:r>
        <w:rPr>
          <w:rFonts w:ascii="Garamond" w:hAnsi="Garamond"/>
        </w:rPr>
      </w:r>
      <w:r>
        <w:rPr>
          <w:rFonts w:ascii="Garamond" w:hAnsi="Garamond"/>
        </w:rPr>
        <w:fldChar w:fldCharType="separate"/>
      </w:r>
      <w:r w:rsidR="00C8137F">
        <w:rPr>
          <w:rFonts w:ascii="Garamond" w:hAnsi="Garamond"/>
        </w:rPr>
        <w:t>2</w:t>
      </w:r>
      <w:r>
        <w:rPr>
          <w:rFonts w:ascii="Garamond" w:hAnsi="Garamond"/>
        </w:rPr>
        <w:fldChar w:fldCharType="end"/>
      </w:r>
    </w:p>
    <w:p w:rsidR="000630E5" w:rsidRPr="000630E5" w:rsidRDefault="000630E5" w:rsidP="000630E5">
      <w:pPr>
        <w:pStyle w:val="Corpodeltesto"/>
        <w:ind w:left="397"/>
        <w:jc w:val="both"/>
        <w:rPr>
          <w:rFonts w:ascii="Garamond" w:hAnsi="Garamond"/>
        </w:rPr>
      </w:pPr>
      <w:r w:rsidRPr="000630E5">
        <w:rPr>
          <w:rFonts w:ascii="Garamond" w:hAnsi="Garamond"/>
        </w:rPr>
        <w:t>oppure</w:t>
      </w:r>
    </w:p>
    <w:p w:rsidR="000630E5" w:rsidRPr="000630E5" w:rsidRDefault="000630E5" w:rsidP="00C3797A">
      <w:pPr>
        <w:pStyle w:val="Corpodeltesto"/>
        <w:ind w:left="360"/>
        <w:jc w:val="both"/>
        <w:rPr>
          <w:rFonts w:ascii="Garamond" w:hAnsi="Garamond"/>
        </w:rPr>
      </w:pPr>
      <w:r w:rsidRPr="000630E5">
        <w:rPr>
          <w:rFonts w:ascii="Garamond" w:hAnsi="Garamond"/>
        </w:rPr>
        <w:sym w:font="Wingdings" w:char="F06F"/>
      </w:r>
      <w:r w:rsidRPr="000630E5">
        <w:rPr>
          <w:rFonts w:ascii="Garamond" w:hAnsi="Garamond"/>
        </w:rPr>
        <w:tab/>
        <w:t>ha beneficiato delle agevolazioni pubbliche in regime de minimis indicate di seguito: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621"/>
        <w:gridCol w:w="1601"/>
        <w:gridCol w:w="1280"/>
        <w:gridCol w:w="1620"/>
        <w:gridCol w:w="1440"/>
        <w:gridCol w:w="1260"/>
        <w:gridCol w:w="24"/>
        <w:gridCol w:w="1204"/>
      </w:tblGrid>
      <w:tr w:rsidR="000630E5" w:rsidRPr="000630E5" w:rsidTr="00BC5751">
        <w:trPr>
          <w:cantSplit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0630E5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Impresa beneficiaria</w:t>
            </w:r>
            <w:bookmarkStart w:id="0" w:name="_Ref389633475"/>
            <w:r>
              <w:rPr>
                <w:rStyle w:val="Rimandonotaapidipagina"/>
                <w:rFonts w:ascii="Garamond" w:hAnsi="Garamond"/>
              </w:rPr>
              <w:footnoteReference w:id="3"/>
            </w:r>
            <w:bookmarkEnd w:id="0"/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Regolamento comunitario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Data concessione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Normativa di riferimento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0630E5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Ente concedente</w:t>
            </w:r>
            <w:r>
              <w:rPr>
                <w:rStyle w:val="Rimandonotaapidipagina"/>
                <w:rFonts w:ascii="Garamond" w:hAnsi="Garamond"/>
              </w:rPr>
              <w:footnoteReference w:id="4"/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Importo dell’aiuto</w:t>
            </w:r>
          </w:p>
          <w:p w:rsidR="000630E5" w:rsidRPr="000630E5" w:rsidRDefault="000630E5" w:rsidP="00BC5751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 xml:space="preserve"> (in ESL)</w:t>
            </w:r>
          </w:p>
        </w:tc>
      </w:tr>
      <w:tr w:rsidR="000630E5" w:rsidRPr="000630E5" w:rsidTr="00BC5751">
        <w:trPr>
          <w:cantSplit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E5" w:rsidRPr="000630E5" w:rsidRDefault="000630E5" w:rsidP="00BC5751">
            <w:pPr>
              <w:rPr>
                <w:rFonts w:ascii="Garamond" w:hAnsi="Garamond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E5" w:rsidRPr="000630E5" w:rsidRDefault="000630E5" w:rsidP="00BC5751">
            <w:pPr>
              <w:rPr>
                <w:rFonts w:ascii="Garamond" w:hAnsi="Garamond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E5" w:rsidRPr="000630E5" w:rsidRDefault="000630E5" w:rsidP="00BC5751">
            <w:pPr>
              <w:rPr>
                <w:rFonts w:ascii="Garamond" w:hAnsi="Garamond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E5" w:rsidRPr="000630E5" w:rsidRDefault="000630E5" w:rsidP="00BC5751">
            <w:pPr>
              <w:rPr>
                <w:rFonts w:ascii="Garamond" w:hAnsi="Garamond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0E5" w:rsidRPr="000630E5" w:rsidRDefault="000630E5" w:rsidP="00BC5751">
            <w:pPr>
              <w:rPr>
                <w:rFonts w:ascii="Garamond" w:hAnsi="Garamond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Concesso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0630E5">
            <w:pPr>
              <w:pStyle w:val="Corpodeltesto"/>
              <w:jc w:val="center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Erogato a saldo</w:t>
            </w:r>
            <w:r>
              <w:rPr>
                <w:rStyle w:val="Rimandonotaapidipagina"/>
                <w:rFonts w:ascii="Garamond" w:hAnsi="Garamond"/>
              </w:rPr>
              <w:footnoteReference w:id="5"/>
            </w:r>
          </w:p>
        </w:tc>
      </w:tr>
      <w:tr w:rsidR="000630E5" w:rsidRPr="000630E5" w:rsidTr="00BC5751">
        <w:trPr>
          <w:trHeight w:val="914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…………..….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………...…...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……..……....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………………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……………...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……………...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……………...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……………...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……...…..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………..…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……….….….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……….……..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…………..….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…….…….….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…………....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..……….….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  <w:p w:rsidR="000630E5" w:rsidRPr="000630E5" w:rsidRDefault="000630E5" w:rsidP="00BC5751">
            <w:pPr>
              <w:pStyle w:val="Corpodeltesto"/>
              <w:jc w:val="both"/>
              <w:rPr>
                <w:rFonts w:ascii="Garamond" w:hAnsi="Garamond"/>
              </w:rPr>
            </w:pPr>
            <w:r w:rsidRPr="000630E5">
              <w:rPr>
                <w:rFonts w:ascii="Garamond" w:hAnsi="Garamond"/>
              </w:rPr>
              <w:t>……….…</w:t>
            </w:r>
          </w:p>
        </w:tc>
      </w:tr>
    </w:tbl>
    <w:p w:rsidR="000630E5" w:rsidRDefault="000630E5">
      <w:pPr>
        <w:pStyle w:val="Rientrocorpodeltesto2"/>
        <w:ind w:left="0"/>
      </w:pPr>
    </w:p>
    <w:p w:rsidR="00631FD0" w:rsidRDefault="00631FD0" w:rsidP="0031797D">
      <w:pPr>
        <w:pStyle w:val="Corpodeltesto"/>
        <w:widowControl w:val="0"/>
        <w:numPr>
          <w:ilvl w:val="0"/>
          <w:numId w:val="11"/>
        </w:numPr>
        <w:snapToGrid w:val="0"/>
        <w:spacing w:after="0"/>
        <w:jc w:val="both"/>
        <w:rPr>
          <w:rFonts w:ascii="Bell MT" w:hAnsi="Bell MT" w:cs="Arial"/>
          <w:sz w:val="22"/>
          <w:szCs w:val="22"/>
        </w:rPr>
      </w:pPr>
      <w:r w:rsidRPr="00127F27">
        <w:rPr>
          <w:rFonts w:ascii="Bell MT" w:hAnsi="Bell MT" w:cs="Arial"/>
          <w:sz w:val="22"/>
          <w:szCs w:val="22"/>
        </w:rPr>
        <w:t>Degli aiuti sopra elencati sono imputabili all’attività di trasporto merci su strada per conto terzi</w:t>
      </w:r>
      <w:r>
        <w:rPr>
          <w:rStyle w:val="Rimandonotaapidipagina"/>
          <w:rFonts w:ascii="Bell MT" w:hAnsi="Bell MT" w:cs="Arial"/>
          <w:sz w:val="22"/>
          <w:szCs w:val="22"/>
        </w:rPr>
        <w:footnoteReference w:id="6"/>
      </w:r>
      <w:r w:rsidRPr="00127F27">
        <w:rPr>
          <w:rFonts w:ascii="Bell MT" w:hAnsi="Bell MT" w:cs="Arial"/>
          <w:sz w:val="22"/>
          <w:szCs w:val="22"/>
        </w:rPr>
        <w:t xml:space="preserve"> </w:t>
      </w:r>
    </w:p>
    <w:p w:rsidR="00631FD0" w:rsidRPr="00127F27" w:rsidRDefault="00631FD0" w:rsidP="00631FD0">
      <w:pPr>
        <w:pStyle w:val="Corpodeltesto"/>
        <w:ind w:left="283"/>
        <w:jc w:val="both"/>
        <w:rPr>
          <w:rFonts w:ascii="Bell MT" w:hAnsi="Bell MT" w:cs="Arial"/>
          <w:sz w:val="22"/>
          <w:szCs w:val="22"/>
        </w:rPr>
      </w:pPr>
      <w:r w:rsidRPr="00127F27">
        <w:rPr>
          <w:rFonts w:ascii="Bell MT" w:hAnsi="Bell MT" w:cs="Arial"/>
          <w:sz w:val="22"/>
          <w:szCs w:val="22"/>
        </w:rPr>
        <w:t>(tale imputazione è dimostrabile attraverso una contabilità separata o la distinzione dei costi):</w:t>
      </w:r>
    </w:p>
    <w:p w:rsidR="00631FD0" w:rsidRPr="00127F27" w:rsidRDefault="00631FD0" w:rsidP="00631FD0">
      <w:pPr>
        <w:pStyle w:val="Corpodeltesto"/>
        <w:ind w:firstLine="360"/>
        <w:jc w:val="both"/>
        <w:rPr>
          <w:rFonts w:ascii="Bell MT" w:hAnsi="Bell MT" w:cs="Arial"/>
          <w:sz w:val="22"/>
          <w:szCs w:val="22"/>
        </w:rPr>
      </w:pPr>
      <w:r w:rsidRPr="00127F27">
        <w:rPr>
          <w:rFonts w:ascii="Bell MT" w:hAnsi="Bell MT" w:cs="Arial"/>
          <w:sz w:val="22"/>
          <w:szCs w:val="22"/>
        </w:rPr>
        <w:sym w:font="Wingdings" w:char="F06F"/>
      </w:r>
      <w:r w:rsidRPr="00127F27">
        <w:rPr>
          <w:rFonts w:ascii="Bell MT" w:hAnsi="Bell MT" w:cs="Arial"/>
          <w:sz w:val="22"/>
          <w:szCs w:val="22"/>
        </w:rPr>
        <w:t xml:space="preserve"> Nessuno</w:t>
      </w:r>
    </w:p>
    <w:p w:rsidR="00631FD0" w:rsidRPr="00127F27" w:rsidRDefault="00631FD0" w:rsidP="00631FD0">
      <w:pPr>
        <w:pStyle w:val="Corpodeltesto"/>
        <w:ind w:firstLine="360"/>
        <w:jc w:val="both"/>
        <w:rPr>
          <w:rFonts w:ascii="Bell MT" w:hAnsi="Bell MT" w:cs="Arial"/>
          <w:sz w:val="22"/>
          <w:szCs w:val="22"/>
        </w:rPr>
      </w:pPr>
      <w:r w:rsidRPr="00127F27">
        <w:rPr>
          <w:rFonts w:ascii="Bell MT" w:hAnsi="Bell MT" w:cs="Arial"/>
          <w:sz w:val="22"/>
          <w:szCs w:val="22"/>
        </w:rPr>
        <w:t>oppure</w:t>
      </w:r>
    </w:p>
    <w:p w:rsidR="00631FD0" w:rsidRPr="00127F27" w:rsidRDefault="00631FD0" w:rsidP="00631FD0">
      <w:pPr>
        <w:pStyle w:val="Corpodeltesto"/>
        <w:ind w:firstLine="360"/>
        <w:jc w:val="both"/>
        <w:rPr>
          <w:rFonts w:ascii="Bell MT" w:hAnsi="Bell MT" w:cs="Arial"/>
          <w:sz w:val="22"/>
          <w:szCs w:val="22"/>
        </w:rPr>
      </w:pPr>
      <w:r w:rsidRPr="00127F27">
        <w:rPr>
          <w:rFonts w:ascii="Bell MT" w:hAnsi="Bell MT" w:cs="Arial"/>
          <w:sz w:val="22"/>
          <w:szCs w:val="22"/>
        </w:rPr>
        <w:t>I seguenti aiuti: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19"/>
        <w:gridCol w:w="1861"/>
        <w:gridCol w:w="1440"/>
        <w:gridCol w:w="1800"/>
        <w:gridCol w:w="1800"/>
        <w:gridCol w:w="1260"/>
      </w:tblGrid>
      <w:tr w:rsidR="00631FD0" w:rsidRPr="00127F27" w:rsidTr="00BC5751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E1148C" w:rsidRDefault="00631FD0" w:rsidP="00BC5751">
            <w:pPr>
              <w:pStyle w:val="Corpodeltesto"/>
              <w:jc w:val="center"/>
              <w:rPr>
                <w:rFonts w:ascii="Bell MT" w:hAnsi="Bell MT" w:cs="Arial"/>
                <w:sz w:val="20"/>
              </w:rPr>
            </w:pPr>
            <w:r w:rsidRPr="00E1148C">
              <w:rPr>
                <w:rFonts w:ascii="Bell MT" w:hAnsi="Bell MT" w:cs="Arial"/>
                <w:sz w:val="20"/>
              </w:rPr>
              <w:t>Impresa beneficiaria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E1148C" w:rsidRDefault="00631FD0" w:rsidP="00BC5751">
            <w:pPr>
              <w:pStyle w:val="Corpodeltesto"/>
              <w:jc w:val="center"/>
              <w:rPr>
                <w:rFonts w:ascii="Bell MT" w:hAnsi="Bell MT" w:cs="Arial"/>
                <w:sz w:val="20"/>
              </w:rPr>
            </w:pPr>
            <w:r w:rsidRPr="00E1148C">
              <w:rPr>
                <w:rFonts w:ascii="Bell MT" w:hAnsi="Bell MT" w:cs="Arial"/>
                <w:sz w:val="20"/>
              </w:rPr>
              <w:t>Regolamento comunitario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E1148C" w:rsidRDefault="00631FD0" w:rsidP="00BC5751">
            <w:pPr>
              <w:pStyle w:val="Corpodeltesto"/>
              <w:jc w:val="center"/>
              <w:rPr>
                <w:rFonts w:ascii="Bell MT" w:hAnsi="Bell MT" w:cs="Arial"/>
                <w:sz w:val="20"/>
              </w:rPr>
            </w:pPr>
            <w:r w:rsidRPr="00E1148C">
              <w:rPr>
                <w:rFonts w:ascii="Bell MT" w:hAnsi="Bell MT" w:cs="Arial"/>
                <w:sz w:val="20"/>
              </w:rPr>
              <w:t>Data concessione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E1148C" w:rsidRDefault="00631FD0" w:rsidP="00BC5751">
            <w:pPr>
              <w:pStyle w:val="Corpodeltesto"/>
              <w:jc w:val="center"/>
              <w:rPr>
                <w:rFonts w:ascii="Bell MT" w:hAnsi="Bell MT" w:cs="Arial"/>
                <w:sz w:val="20"/>
              </w:rPr>
            </w:pPr>
            <w:r w:rsidRPr="00E1148C">
              <w:rPr>
                <w:rFonts w:ascii="Bell MT" w:hAnsi="Bell MT" w:cs="Arial"/>
                <w:sz w:val="20"/>
              </w:rPr>
              <w:t>Normativa di riferimento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E1148C" w:rsidRDefault="00631FD0" w:rsidP="00BC5751">
            <w:pPr>
              <w:pStyle w:val="Corpodeltesto"/>
              <w:jc w:val="center"/>
              <w:rPr>
                <w:rFonts w:ascii="Bell MT" w:hAnsi="Bell MT" w:cs="Arial"/>
                <w:sz w:val="20"/>
              </w:rPr>
            </w:pPr>
            <w:r w:rsidRPr="00E1148C">
              <w:rPr>
                <w:rFonts w:ascii="Bell MT" w:hAnsi="Bell MT" w:cs="Arial"/>
                <w:sz w:val="20"/>
              </w:rPr>
              <w:t>Ente concedente</w:t>
            </w:r>
            <w:r w:rsidRPr="00E1148C">
              <w:rPr>
                <w:rStyle w:val="Rimandonotaapidipagina"/>
                <w:rFonts w:ascii="Bell MT" w:hAnsi="Bell MT" w:cs="Arial"/>
                <w:sz w:val="20"/>
              </w:rPr>
              <w:footnoteReference w:id="7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E1148C" w:rsidRDefault="00631FD0" w:rsidP="00BC5751">
            <w:pPr>
              <w:pStyle w:val="Corpodeltesto"/>
              <w:jc w:val="center"/>
              <w:rPr>
                <w:rFonts w:ascii="Bell MT" w:hAnsi="Bell MT" w:cs="Arial"/>
                <w:sz w:val="20"/>
              </w:rPr>
            </w:pPr>
            <w:r w:rsidRPr="00E1148C">
              <w:rPr>
                <w:rFonts w:ascii="Bell MT" w:hAnsi="Bell MT" w:cs="Arial"/>
                <w:sz w:val="20"/>
              </w:rPr>
              <w:t>Importo in ESL</w:t>
            </w:r>
          </w:p>
        </w:tc>
      </w:tr>
      <w:tr w:rsidR="00631FD0" w:rsidRPr="00127F27" w:rsidTr="00BC5751">
        <w:trPr>
          <w:trHeight w:val="100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…………..…..…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………………....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………………....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………………....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…………….…..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…………….…..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…………….…..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…………….…..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………..…..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……..……..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………..…..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………..…..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……….….…....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……….….…....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…………..…....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…….…….…....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………………..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…………….….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…………….….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……….…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……….…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……….…</w:t>
            </w:r>
          </w:p>
          <w:p w:rsidR="00631FD0" w:rsidRPr="00127F27" w:rsidRDefault="00631FD0" w:rsidP="00BC5751">
            <w:pPr>
              <w:pStyle w:val="Corpodeltesto"/>
              <w:jc w:val="both"/>
              <w:rPr>
                <w:rFonts w:ascii="Bell MT" w:hAnsi="Bell MT" w:cs="Arial"/>
                <w:sz w:val="22"/>
                <w:szCs w:val="22"/>
              </w:rPr>
            </w:pPr>
            <w:r w:rsidRPr="00127F27">
              <w:rPr>
                <w:rFonts w:ascii="Bell MT" w:hAnsi="Bell MT" w:cs="Arial"/>
                <w:sz w:val="22"/>
                <w:szCs w:val="22"/>
              </w:rPr>
              <w:t>……….…</w:t>
            </w:r>
          </w:p>
        </w:tc>
      </w:tr>
    </w:tbl>
    <w:p w:rsidR="00631FD0" w:rsidRPr="00127F27" w:rsidRDefault="00631FD0" w:rsidP="00631FD0">
      <w:pPr>
        <w:pStyle w:val="Corpodeltesto"/>
        <w:jc w:val="both"/>
        <w:rPr>
          <w:rFonts w:ascii="Bell MT" w:hAnsi="Bell MT" w:cs="Arial"/>
          <w:sz w:val="20"/>
        </w:rPr>
      </w:pPr>
    </w:p>
    <w:p w:rsidR="00514984" w:rsidRDefault="00514984">
      <w:pPr>
        <w:pStyle w:val="Rientrocorpodeltesto2"/>
        <w:ind w:left="0"/>
        <w:jc w:val="left"/>
      </w:pPr>
    </w:p>
    <w:p w:rsidR="00514984" w:rsidRDefault="00514984">
      <w:pPr>
        <w:pStyle w:val="Rientrocorpodeltesto2"/>
        <w:ind w:left="0"/>
        <w:rPr>
          <w:sz w:val="22"/>
        </w:rPr>
      </w:pPr>
      <w:r>
        <w:rPr>
          <w:sz w:val="22"/>
        </w:rPr>
        <w:lastRenderedPageBreak/>
        <w:t>Il sottoscritto dichiara di essere informato, ai sensi del D.Lgs 30 giugno 2003 n. 196 “ Codice in materia di protezione dei dati personali”, che:</w:t>
      </w:r>
    </w:p>
    <w:p w:rsidR="00514984" w:rsidRDefault="00514984">
      <w:pPr>
        <w:pStyle w:val="Rientrocorpodeltesto2"/>
        <w:numPr>
          <w:ilvl w:val="0"/>
          <w:numId w:val="5"/>
        </w:numPr>
        <w:tabs>
          <w:tab w:val="clear" w:pos="1788"/>
        </w:tabs>
        <w:ind w:left="720"/>
        <w:rPr>
          <w:sz w:val="22"/>
        </w:rPr>
      </w:pPr>
      <w:r>
        <w:rPr>
          <w:sz w:val="22"/>
        </w:rPr>
        <w:t>i dati personali raccolti saranno trattati, anche con strumenti informatici, nell’ambito e per le finalità del procedimento per il quale la presente dichiarazione viene resa ed in conformità ad obblighi previsti dalla legge, da un regolamento o dalla normativa comunitaria; il relativo trattamento non richiede il consenso</w:t>
      </w:r>
      <w:r>
        <w:t xml:space="preserve"> </w:t>
      </w:r>
      <w:r>
        <w:rPr>
          <w:sz w:val="22"/>
        </w:rPr>
        <w:t>dell’interessato ai sensi dell’art. 18 del D.Lgs. 196/2003;</w:t>
      </w:r>
    </w:p>
    <w:p w:rsidR="00514984" w:rsidRDefault="00514984">
      <w:pPr>
        <w:pStyle w:val="Rientrocorpodeltesto2"/>
        <w:numPr>
          <w:ilvl w:val="0"/>
          <w:numId w:val="5"/>
        </w:numPr>
        <w:tabs>
          <w:tab w:val="clear" w:pos="1788"/>
        </w:tabs>
        <w:ind w:left="720"/>
        <w:rPr>
          <w:sz w:val="22"/>
        </w:rPr>
      </w:pPr>
      <w:r>
        <w:rPr>
          <w:sz w:val="22"/>
        </w:rPr>
        <w:t>il conferimento dei dati richiesti è obbligatorio e il rifiuto di fornirli comporterà l’impossibilità di proseguire con la liquidazione del contributo;</w:t>
      </w:r>
    </w:p>
    <w:p w:rsidR="00514984" w:rsidRDefault="00514984">
      <w:pPr>
        <w:pStyle w:val="Rientrocorpodeltesto2"/>
        <w:numPr>
          <w:ilvl w:val="0"/>
          <w:numId w:val="4"/>
        </w:numPr>
        <w:rPr>
          <w:sz w:val="22"/>
        </w:rPr>
      </w:pPr>
      <w:r>
        <w:rPr>
          <w:sz w:val="22"/>
        </w:rPr>
        <w:t>i dati raccolti potranno essere oggetto di comunicazione ad autorità pubbliche nazionali e della Comunità Europea in conformità ad obblighi di legge;</w:t>
      </w:r>
    </w:p>
    <w:p w:rsidR="00514984" w:rsidRDefault="00514984">
      <w:pPr>
        <w:pStyle w:val="Rientrocorpodeltesto2"/>
        <w:numPr>
          <w:ilvl w:val="0"/>
          <w:numId w:val="4"/>
        </w:numPr>
        <w:rPr>
          <w:sz w:val="22"/>
        </w:rPr>
      </w:pPr>
      <w:r>
        <w:rPr>
          <w:sz w:val="22"/>
        </w:rPr>
        <w:t>potranno essere esercitati i diritti specificatamente previsti all’art. 7 del D.Lgs. 196/2003;</w:t>
      </w:r>
    </w:p>
    <w:p w:rsidR="00514984" w:rsidRDefault="00514984">
      <w:pPr>
        <w:pStyle w:val="Rientrocorpodeltesto2"/>
        <w:numPr>
          <w:ilvl w:val="0"/>
          <w:numId w:val="4"/>
        </w:numPr>
        <w:rPr>
          <w:sz w:val="22"/>
        </w:rPr>
      </w:pPr>
      <w:r>
        <w:rPr>
          <w:sz w:val="22"/>
        </w:rPr>
        <w:t>titolare del trattamento dei dati è la Camer</w:t>
      </w:r>
      <w:r w:rsidR="00F965C8">
        <w:rPr>
          <w:sz w:val="22"/>
        </w:rPr>
        <w:t>a di Commercio di Nuoro.</w:t>
      </w:r>
    </w:p>
    <w:p w:rsidR="00514984" w:rsidRDefault="00514984">
      <w:pPr>
        <w:pStyle w:val="Rientrocorpodeltesto2"/>
        <w:ind w:left="0"/>
      </w:pPr>
    </w:p>
    <w:p w:rsidR="00514984" w:rsidRDefault="00514984">
      <w:pPr>
        <w:pStyle w:val="Rientrocorpodeltesto2"/>
        <w:ind w:left="0"/>
      </w:pPr>
      <w:r>
        <w:t>________________________________                               ________________________________</w:t>
      </w:r>
    </w:p>
    <w:p w:rsidR="00514984" w:rsidRDefault="00514984">
      <w:pPr>
        <w:pStyle w:val="Rientrocorpodeltesto2"/>
        <w:ind w:left="0"/>
        <w:rPr>
          <w:sz w:val="20"/>
        </w:rPr>
      </w:pPr>
      <w:r>
        <w:rPr>
          <w:sz w:val="20"/>
        </w:rPr>
        <w:t xml:space="preserve">               (data)                                                                                 (Timbro aziendale e firma del legale rappresentante)*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14984" w:rsidRDefault="00514984">
      <w:pPr>
        <w:ind w:left="36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(*) Ai sensi dell’art. 38 D.P.R. 445 del 28 dicembre 2000, la dichiarazione è valida se accompagnata a copia di un documento d’identità in corso di validità del sottoscrittore.</w:t>
      </w:r>
    </w:p>
    <w:sectPr w:rsidR="00514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C3" w:rsidRDefault="009D6EC3">
      <w:r>
        <w:separator/>
      </w:r>
    </w:p>
  </w:endnote>
  <w:endnote w:type="continuationSeparator" w:id="1">
    <w:p w:rsidR="009D6EC3" w:rsidRDefault="009D6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ll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C3" w:rsidRDefault="009D6EC3">
      <w:r>
        <w:separator/>
      </w:r>
    </w:p>
  </w:footnote>
  <w:footnote w:type="continuationSeparator" w:id="1">
    <w:p w:rsidR="009D6EC3" w:rsidRDefault="009D6EC3">
      <w:r>
        <w:continuationSeparator/>
      </w:r>
    </w:p>
  </w:footnote>
  <w:footnote w:id="2">
    <w:p w:rsidR="000630E5" w:rsidRDefault="000630E5" w:rsidP="000630E5">
      <w:pPr>
        <w:ind w:left="360"/>
        <w:jc w:val="both"/>
      </w:pPr>
      <w:r w:rsidRPr="00631FD0">
        <w:rPr>
          <w:rStyle w:val="Rimandonotaapidipagina"/>
          <w:rFonts w:ascii="Garamond" w:hAnsi="Garamond"/>
        </w:rPr>
        <w:footnoteRef/>
      </w:r>
      <w:r w:rsidRPr="00631FD0">
        <w:rPr>
          <w:rStyle w:val="Rimandonotaapidipagina"/>
          <w:rFonts w:ascii="Garamond" w:hAnsi="Garamond"/>
        </w:rPr>
        <w:t xml:space="preserve"> Per il concetto di controllo, ai fini della presente dichiarazione, si vedano le Istruzioni per la compilazione presenti sul sito camerale: www.nu.camcom.it.</w:t>
      </w:r>
    </w:p>
  </w:footnote>
  <w:footnote w:id="3">
    <w:p w:rsidR="000630E5" w:rsidRPr="00631FD0" w:rsidRDefault="000630E5" w:rsidP="00DC128D">
      <w:pPr>
        <w:ind w:left="360"/>
        <w:jc w:val="both"/>
        <w:rPr>
          <w:rStyle w:val="Rimandonotaapidipagina"/>
          <w:rFonts w:ascii="Garamond" w:hAnsi="Garamond"/>
        </w:rPr>
      </w:pPr>
      <w:r w:rsidRPr="00631FD0">
        <w:rPr>
          <w:rStyle w:val="Rimandonotaapidipagina"/>
          <w:rFonts w:ascii="Garamond" w:hAnsi="Garamond"/>
        </w:rPr>
        <w:footnoteRef/>
      </w:r>
      <w:r w:rsidRPr="00631FD0">
        <w:rPr>
          <w:rStyle w:val="Rimandonotaapidipagina"/>
          <w:rFonts w:ascii="Garamond" w:hAnsi="Garamond"/>
        </w:rPr>
        <w:t xml:space="preserve"> Regolamento UE n. 1407/2013; Regolamento CE n. 1998/2006; Regolamento UE n. 360/2012; Regolamento n. CE 875/2007; Regolamento UE n. 1408/2013; Regolamento UE n. 1535/2007</w:t>
      </w:r>
    </w:p>
  </w:footnote>
  <w:footnote w:id="4">
    <w:p w:rsidR="000630E5" w:rsidRPr="00631FD0" w:rsidRDefault="000630E5" w:rsidP="00DC128D">
      <w:pPr>
        <w:ind w:left="360"/>
        <w:jc w:val="both"/>
        <w:rPr>
          <w:rStyle w:val="Rimandonotaapidipagina"/>
          <w:rFonts w:ascii="Garamond" w:hAnsi="Garamond"/>
        </w:rPr>
      </w:pPr>
      <w:r w:rsidRPr="00631FD0">
        <w:rPr>
          <w:rStyle w:val="Rimandonotaapidipagina"/>
          <w:rFonts w:ascii="Garamond" w:hAnsi="Garamond"/>
        </w:rPr>
        <w:footnoteRef/>
      </w:r>
      <w:r w:rsidRPr="00631FD0">
        <w:rPr>
          <w:rStyle w:val="Rimandonotaapidipagina"/>
          <w:rFonts w:ascii="Garamond" w:hAnsi="Garamond"/>
        </w:rPr>
        <w:t xml:space="preserve"> Si intende l’Ente che ha effettuato la concessione o di riferimento (Stato, Regione, Provincia, Comune, C.C.I.A.A., Inps. Inail, Agenzia delle Entrate, ecc.)</w:t>
      </w:r>
    </w:p>
  </w:footnote>
  <w:footnote w:id="5">
    <w:p w:rsidR="000630E5" w:rsidRPr="00631FD0" w:rsidRDefault="000630E5" w:rsidP="00DC128D">
      <w:pPr>
        <w:ind w:left="360"/>
        <w:jc w:val="both"/>
        <w:rPr>
          <w:rStyle w:val="Rimandonotaapidipagina"/>
        </w:rPr>
      </w:pPr>
      <w:r w:rsidRPr="00631FD0">
        <w:rPr>
          <w:rStyle w:val="Rimandonotaapidipagina"/>
          <w:rFonts w:ascii="Garamond" w:hAnsi="Garamond"/>
        </w:rPr>
        <w:footnoteRef/>
      </w:r>
      <w:r w:rsidRPr="00631FD0">
        <w:rPr>
          <w:rStyle w:val="Rimandonotaapidipagina"/>
          <w:rFonts w:ascii="Garamond" w:hAnsi="Garamond"/>
        </w:rPr>
        <w:t xml:space="preserve"> Questo importo potrà differire da quello inserito nella colonna “concesso” in due circostanze: a) quando l’erogato a saldo sarà ridotto rispetto alla concessione originaria; b) quando l’impresa rappresentata sia stata oggetto di scissione ed una parte dell’aiuto sia imputabile all’impresa scissa.</w:t>
      </w:r>
    </w:p>
  </w:footnote>
  <w:footnote w:id="6">
    <w:p w:rsidR="00631FD0" w:rsidRPr="00631FD0" w:rsidRDefault="00631FD0" w:rsidP="00DC128D">
      <w:pPr>
        <w:ind w:left="360"/>
        <w:jc w:val="both"/>
        <w:rPr>
          <w:rStyle w:val="Rimandonotaapidipagina"/>
          <w:rFonts w:ascii="Garamond" w:hAnsi="Garamond"/>
        </w:rPr>
      </w:pPr>
      <w:r w:rsidRPr="00631FD0">
        <w:rPr>
          <w:rStyle w:val="Rimandonotaapidipagina"/>
          <w:rFonts w:ascii="Garamond" w:hAnsi="Garamond"/>
        </w:rPr>
        <w:footnoteRef/>
      </w:r>
      <w:r w:rsidRPr="00631FD0">
        <w:rPr>
          <w:rStyle w:val="Rimandonotaapidipagina"/>
          <w:rFonts w:ascii="Garamond" w:hAnsi="Garamond"/>
        </w:rPr>
        <w:t xml:space="preserve"> Da compilare solo nel caso gli aiuti richiesti siano imputabili ad attività di trasporto merci su strada per conto di terzi.</w:t>
      </w:r>
    </w:p>
  </w:footnote>
  <w:footnote w:id="7">
    <w:p w:rsidR="00631FD0" w:rsidRPr="004B636D" w:rsidRDefault="00631FD0" w:rsidP="00DC128D">
      <w:pPr>
        <w:ind w:left="360"/>
        <w:jc w:val="both"/>
      </w:pPr>
      <w:r w:rsidRPr="00631FD0">
        <w:rPr>
          <w:rStyle w:val="Rimandonotaapidipagina"/>
          <w:rFonts w:ascii="Garamond" w:hAnsi="Garamond"/>
        </w:rPr>
        <w:footnoteRef/>
      </w:r>
      <w:r w:rsidRPr="00631FD0">
        <w:rPr>
          <w:rStyle w:val="Rimandonotaapidipagina"/>
          <w:rFonts w:ascii="Garamond" w:hAnsi="Garamond"/>
        </w:rPr>
        <w:t xml:space="preserve"> Si intende l’Ente che ha effettuato la concessione o di riferimento (Stato, Regione, Provincia, Comune, C.C.I.A.A., Inps. Inail, Agenzia delle Entrate, ecc.)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6FE"/>
    <w:multiLevelType w:val="hybridMultilevel"/>
    <w:tmpl w:val="B096020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74C3103"/>
    <w:multiLevelType w:val="hybridMultilevel"/>
    <w:tmpl w:val="1856F968"/>
    <w:lvl w:ilvl="0" w:tplc="8A22D7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B57E0"/>
    <w:multiLevelType w:val="hybridMultilevel"/>
    <w:tmpl w:val="0C5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602907"/>
    <w:multiLevelType w:val="hybridMultilevel"/>
    <w:tmpl w:val="4BB82F98"/>
    <w:lvl w:ilvl="0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C8008D"/>
    <w:multiLevelType w:val="hybridMultilevel"/>
    <w:tmpl w:val="94F03C5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5096C"/>
    <w:multiLevelType w:val="hybridMultilevel"/>
    <w:tmpl w:val="0EE24DFA"/>
    <w:lvl w:ilvl="0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30D33E56"/>
    <w:multiLevelType w:val="hybridMultilevel"/>
    <w:tmpl w:val="83A85A76"/>
    <w:lvl w:ilvl="0" w:tplc="EF7E3FB2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32FBC"/>
    <w:multiLevelType w:val="singleLevel"/>
    <w:tmpl w:val="EF7E3FB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67DB10DF"/>
    <w:multiLevelType w:val="hybridMultilevel"/>
    <w:tmpl w:val="C83C44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701235B"/>
    <w:multiLevelType w:val="hybridMultilevel"/>
    <w:tmpl w:val="0EE24DFA"/>
    <w:lvl w:ilvl="0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8B2"/>
    <w:rsid w:val="00055C1C"/>
    <w:rsid w:val="000630E5"/>
    <w:rsid w:val="001102FB"/>
    <w:rsid w:val="0031797D"/>
    <w:rsid w:val="00352B6B"/>
    <w:rsid w:val="0043000E"/>
    <w:rsid w:val="004A1D46"/>
    <w:rsid w:val="00514984"/>
    <w:rsid w:val="005B48B2"/>
    <w:rsid w:val="00631FD0"/>
    <w:rsid w:val="007049CD"/>
    <w:rsid w:val="00706773"/>
    <w:rsid w:val="00707C2D"/>
    <w:rsid w:val="008E6482"/>
    <w:rsid w:val="009D6EC3"/>
    <w:rsid w:val="00A1354F"/>
    <w:rsid w:val="00A14DAB"/>
    <w:rsid w:val="00B21C02"/>
    <w:rsid w:val="00B8446C"/>
    <w:rsid w:val="00BC5751"/>
    <w:rsid w:val="00C3797A"/>
    <w:rsid w:val="00C72069"/>
    <w:rsid w:val="00C8137F"/>
    <w:rsid w:val="00DC128D"/>
    <w:rsid w:val="00F9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ind w:left="900"/>
      <w:jc w:val="both"/>
    </w:pPr>
    <w:rPr>
      <w:rFonts w:ascii="Garamond" w:hAnsi="Garamond"/>
    </w:rPr>
  </w:style>
  <w:style w:type="paragraph" w:styleId="Rientrocorpodeltesto2">
    <w:name w:val="Body Text Indent 2"/>
    <w:basedOn w:val="Normale"/>
    <w:pPr>
      <w:ind w:left="1440"/>
      <w:jc w:val="both"/>
    </w:pPr>
    <w:rPr>
      <w:rFonts w:ascii="Garamond" w:hAnsi="Garamond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both"/>
    </w:pPr>
    <w:rPr>
      <w:rFonts w:ascii="Comic Sans MS" w:hAnsi="Comic Sans MS"/>
      <w:sz w:val="20"/>
      <w:szCs w:val="26"/>
    </w:rPr>
  </w:style>
  <w:style w:type="paragraph" w:styleId="Rientrocorpodeltesto3">
    <w:name w:val="Body Text Indent 3"/>
    <w:basedOn w:val="Normale"/>
    <w:pPr>
      <w:ind w:left="540"/>
      <w:jc w:val="both"/>
    </w:pPr>
    <w:rPr>
      <w:rFonts w:ascii="Garamond" w:hAnsi="Garamond"/>
    </w:rPr>
  </w:style>
  <w:style w:type="paragraph" w:styleId="Corpodeltesto">
    <w:name w:val="Body Text"/>
    <w:basedOn w:val="Normale"/>
    <w:link w:val="CorpodeltestoCarattere"/>
    <w:rsid w:val="000630E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630E5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0630E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630E5"/>
  </w:style>
  <w:style w:type="character" w:styleId="Rimandonotadichiusura">
    <w:name w:val="endnote reference"/>
    <w:basedOn w:val="Carpredefinitoparagrafo"/>
    <w:rsid w:val="000630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744A-9914-4FC8-9EAF-E765A10A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Fac-simile dichiarazione “de minimis”</vt:lpstr>
      <vt:lpstr>Da compilare su carta intestata dell’azienda</vt:lpstr>
      <vt:lpstr>    Preso atto</vt:lpstr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“de minimis”</dc:title>
  <dc:creator>crc0195</dc:creator>
  <cp:lastModifiedBy>admin</cp:lastModifiedBy>
  <cp:revision>2</cp:revision>
  <cp:lastPrinted>2014-06-04T06:54:00Z</cp:lastPrinted>
  <dcterms:created xsi:type="dcterms:W3CDTF">2015-04-24T09:56:00Z</dcterms:created>
  <dcterms:modified xsi:type="dcterms:W3CDTF">2015-04-24T09:56:00Z</dcterms:modified>
</cp:coreProperties>
</file>